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C5F" w:rsidRDefault="006B1B58" w:rsidP="00F30980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Pressemitteilung</w:t>
      </w:r>
    </w:p>
    <w:p w:rsidR="001A3AF3" w:rsidRPr="001A3AF3" w:rsidRDefault="00661891" w:rsidP="00F30980">
      <w:pPr>
        <w:autoSpaceDE w:val="0"/>
        <w:autoSpaceDN w:val="0"/>
        <w:adjustRightInd w:val="0"/>
        <w:spacing w:before="240" w:after="0" w:line="276" w:lineRule="auto"/>
        <w:rPr>
          <w:rFonts w:ascii="Arial-BoldMT" w:hAnsi="Arial-BoldMT" w:cs="Arial-BoldMT"/>
          <w:b/>
          <w:bCs/>
          <w:sz w:val="28"/>
          <w:szCs w:val="30"/>
        </w:rPr>
      </w:pPr>
      <w:r w:rsidRPr="001A3AF3">
        <w:rPr>
          <w:rFonts w:ascii="Arial-BoldMT" w:hAnsi="Arial-BoldMT" w:cs="Arial-BoldMT"/>
          <w:b/>
          <w:bCs/>
          <w:sz w:val="28"/>
          <w:szCs w:val="30"/>
        </w:rPr>
        <w:t>Bundesweiter Filmstart und A</w:t>
      </w:r>
      <w:r w:rsidR="00854E9E" w:rsidRPr="001A3AF3">
        <w:rPr>
          <w:rFonts w:ascii="Arial-BoldMT" w:hAnsi="Arial-BoldMT" w:cs="Arial-BoldMT"/>
          <w:b/>
          <w:bCs/>
          <w:sz w:val="28"/>
          <w:szCs w:val="30"/>
        </w:rPr>
        <w:t xml:space="preserve">ktionsabend am 15. Mai 2019 - </w:t>
      </w:r>
      <w:r w:rsidRPr="001A3AF3">
        <w:rPr>
          <w:rFonts w:ascii="Arial-BoldMT" w:hAnsi="Arial-BoldMT" w:cs="Arial-BoldMT"/>
          <w:b/>
          <w:bCs/>
          <w:sz w:val="28"/>
          <w:szCs w:val="30"/>
        </w:rPr>
        <w:t>„Die Kinder der Utopie“</w:t>
      </w:r>
      <w:r w:rsidR="00854E9E" w:rsidRPr="001A3AF3">
        <w:rPr>
          <w:rFonts w:ascii="Arial-BoldMT" w:hAnsi="Arial-BoldMT" w:cs="Arial-BoldMT"/>
          <w:b/>
          <w:bCs/>
          <w:sz w:val="28"/>
          <w:szCs w:val="30"/>
        </w:rPr>
        <w:t xml:space="preserve"> </w:t>
      </w:r>
      <w:r w:rsidR="001A3AF3" w:rsidRPr="001A3AF3">
        <w:rPr>
          <w:rFonts w:ascii="Arial-BoldMT" w:hAnsi="Arial-BoldMT" w:cs="Arial-BoldMT"/>
          <w:b/>
          <w:bCs/>
          <w:sz w:val="28"/>
          <w:szCs w:val="30"/>
        </w:rPr>
        <w:t>auch in Mainz!</w:t>
      </w:r>
    </w:p>
    <w:p w:rsidR="001A3AF3" w:rsidRPr="001A3AF3" w:rsidRDefault="001A3AF3" w:rsidP="00F30980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b/>
          <w:bCs/>
          <w:sz w:val="24"/>
          <w:szCs w:val="30"/>
        </w:rPr>
      </w:pPr>
      <w:r w:rsidRPr="001A3AF3">
        <w:rPr>
          <w:rFonts w:ascii="Arial" w:hAnsi="Arial" w:cs="Arial"/>
          <w:b/>
          <w:bCs/>
          <w:sz w:val="24"/>
          <w:szCs w:val="30"/>
        </w:rPr>
        <w:t xml:space="preserve">An einem Abend wird in vielen Teilen Deutschlands zum Thema „Inklusion und Schule“ diskutiert </w:t>
      </w:r>
    </w:p>
    <w:p w:rsidR="00F30980" w:rsidRDefault="00B21416" w:rsidP="00F309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Mainz, 11</w:t>
      </w:r>
      <w:r w:rsidR="002B00EF">
        <w:rPr>
          <w:rFonts w:ascii="Arial" w:hAnsi="Arial" w:cs="Arial"/>
          <w:b/>
          <w:sz w:val="24"/>
          <w:szCs w:val="24"/>
        </w:rPr>
        <w:t>.04.2019</w:t>
      </w:r>
      <w:r w:rsidR="00C645CA">
        <w:rPr>
          <w:rFonts w:ascii="Arial" w:hAnsi="Arial" w:cs="Arial"/>
          <w:sz w:val="24"/>
          <w:szCs w:val="24"/>
        </w:rPr>
        <w:t xml:space="preserve">. Seit zehn Jahren gilt es </w:t>
      </w:r>
      <w:r w:rsidR="001A3AF3">
        <w:rPr>
          <w:rFonts w:ascii="Arial" w:hAnsi="Arial" w:cs="Arial"/>
          <w:sz w:val="24"/>
          <w:szCs w:val="24"/>
        </w:rPr>
        <w:t>die UN-</w:t>
      </w:r>
      <w:proofErr w:type="spellStart"/>
      <w:r w:rsidR="001A3AF3">
        <w:rPr>
          <w:rFonts w:ascii="Arial" w:hAnsi="Arial" w:cs="Arial"/>
          <w:sz w:val="24"/>
          <w:szCs w:val="24"/>
        </w:rPr>
        <w:t>Behindertenrechts</w:t>
      </w:r>
      <w:r w:rsidR="008A64D5">
        <w:rPr>
          <w:rFonts w:ascii="Arial" w:hAnsi="Arial" w:cs="Arial"/>
          <w:sz w:val="24"/>
          <w:szCs w:val="24"/>
        </w:rPr>
        <w:t>kovention</w:t>
      </w:r>
      <w:proofErr w:type="spellEnd"/>
      <w:r w:rsidR="008A64D5">
        <w:rPr>
          <w:rFonts w:ascii="Arial" w:hAnsi="Arial" w:cs="Arial"/>
          <w:sz w:val="24"/>
          <w:szCs w:val="24"/>
        </w:rPr>
        <w:t xml:space="preserve"> </w:t>
      </w:r>
      <w:r w:rsidR="00C645CA">
        <w:rPr>
          <w:rFonts w:ascii="Arial" w:hAnsi="Arial" w:cs="Arial"/>
          <w:sz w:val="24"/>
          <w:szCs w:val="24"/>
        </w:rPr>
        <w:t>in Deutschland umzusetzen und damit das Recht auf gesellschaftliche, politische und kulturell</w:t>
      </w:r>
      <w:r w:rsidR="00C645CA" w:rsidRPr="00D20D8A">
        <w:rPr>
          <w:rFonts w:ascii="Arial" w:hAnsi="Arial" w:cs="Arial"/>
          <w:sz w:val="24"/>
          <w:szCs w:val="24"/>
        </w:rPr>
        <w:t xml:space="preserve">e Teilhabe von Menschen mit </w:t>
      </w:r>
      <w:r w:rsidR="0005475A">
        <w:rPr>
          <w:rFonts w:ascii="Arial" w:hAnsi="Arial" w:cs="Arial"/>
          <w:sz w:val="24"/>
          <w:szCs w:val="24"/>
        </w:rPr>
        <w:t>Behinderungen zu verwirklichen. „</w:t>
      </w:r>
      <w:r w:rsidR="00D20D8A" w:rsidRPr="00D20D8A">
        <w:rPr>
          <w:rFonts w:ascii="Arial" w:hAnsi="Arial" w:cs="Arial"/>
          <w:sz w:val="24"/>
          <w:szCs w:val="24"/>
        </w:rPr>
        <w:t xml:space="preserve">Wenige Tage nach dem Europäischen Protesttag </w:t>
      </w:r>
      <w:r w:rsidR="00D20D8A" w:rsidRPr="00D20D8A">
        <w:rPr>
          <w:rStyle w:val="Hervorhebung"/>
          <w:rFonts w:ascii="Arial" w:hAnsi="Arial" w:cs="Arial"/>
          <w:i w:val="0"/>
          <w:sz w:val="24"/>
          <w:szCs w:val="24"/>
        </w:rPr>
        <w:t>zur</w:t>
      </w:r>
      <w:r w:rsidR="00D20D8A" w:rsidRPr="00D20D8A">
        <w:rPr>
          <w:rStyle w:val="st"/>
          <w:rFonts w:ascii="Arial" w:hAnsi="Arial" w:cs="Arial"/>
          <w:i/>
          <w:sz w:val="24"/>
          <w:szCs w:val="24"/>
        </w:rPr>
        <w:t xml:space="preserve"> </w:t>
      </w:r>
      <w:r w:rsidR="00D20D8A" w:rsidRPr="00D20D8A">
        <w:rPr>
          <w:rStyle w:val="Hervorhebung"/>
          <w:rFonts w:ascii="Arial" w:hAnsi="Arial" w:cs="Arial"/>
          <w:i w:val="0"/>
          <w:sz w:val="24"/>
          <w:szCs w:val="24"/>
        </w:rPr>
        <w:t>Gleichstellung von Menschen mit Behinderung</w:t>
      </w:r>
      <w:r w:rsidR="00D20D8A">
        <w:rPr>
          <w:rStyle w:val="Hervorhebung"/>
          <w:rFonts w:ascii="Arial" w:hAnsi="Arial" w:cs="Arial"/>
          <w:i w:val="0"/>
          <w:sz w:val="24"/>
          <w:szCs w:val="24"/>
        </w:rPr>
        <w:t xml:space="preserve"> bietet </w:t>
      </w:r>
      <w:r w:rsidR="00C645CA">
        <w:rPr>
          <w:rFonts w:ascii="Arial" w:hAnsi="Arial" w:cs="Arial"/>
          <w:sz w:val="24"/>
          <w:szCs w:val="24"/>
        </w:rPr>
        <w:t xml:space="preserve">der Film DIE KINDER DER UTOPIE </w:t>
      </w:r>
      <w:r w:rsidR="00D20D8A">
        <w:rPr>
          <w:rFonts w:ascii="Arial" w:hAnsi="Arial" w:cs="Arial"/>
          <w:sz w:val="24"/>
          <w:szCs w:val="24"/>
        </w:rPr>
        <w:t>e</w:t>
      </w:r>
      <w:r w:rsidR="00D20D8A" w:rsidRPr="00D20D8A">
        <w:rPr>
          <w:rFonts w:ascii="Arial" w:hAnsi="Arial" w:cs="Arial"/>
          <w:sz w:val="24"/>
          <w:szCs w:val="24"/>
        </w:rPr>
        <w:t>ine Geleg</w:t>
      </w:r>
      <w:r w:rsidR="00D20D8A">
        <w:rPr>
          <w:rFonts w:ascii="Arial" w:hAnsi="Arial" w:cs="Arial"/>
          <w:sz w:val="24"/>
          <w:szCs w:val="24"/>
        </w:rPr>
        <w:t>enheit zur Diskussion</w:t>
      </w:r>
      <w:r w:rsidR="0005475A">
        <w:rPr>
          <w:rFonts w:ascii="Arial" w:hAnsi="Arial" w:cs="Arial"/>
          <w:sz w:val="24"/>
          <w:szCs w:val="24"/>
        </w:rPr>
        <w:t>“, erklärt Judith Kunz von der Landesarbeitsgemeinschaft Selbsthilfe Behinderter Rheinland-Pfalz e.V., welche die</w:t>
      </w:r>
      <w:r w:rsidR="003A1D6F">
        <w:rPr>
          <w:rFonts w:ascii="Arial" w:hAnsi="Arial" w:cs="Arial"/>
          <w:sz w:val="24"/>
          <w:szCs w:val="24"/>
        </w:rPr>
        <w:t xml:space="preserve"> Aktion des Kölner Vereins mitt</w:t>
      </w:r>
      <w:r w:rsidR="0005475A">
        <w:rPr>
          <w:rFonts w:ascii="Arial" w:hAnsi="Arial" w:cs="Arial"/>
          <w:sz w:val="24"/>
          <w:szCs w:val="24"/>
        </w:rPr>
        <w:t>endrin e.V. unterstützt</w:t>
      </w:r>
      <w:r w:rsidR="00D20D8A">
        <w:rPr>
          <w:rFonts w:ascii="Arial" w:hAnsi="Arial" w:cs="Arial"/>
          <w:sz w:val="24"/>
          <w:szCs w:val="24"/>
        </w:rPr>
        <w:t>.</w:t>
      </w:r>
      <w:r w:rsidR="00C645CA">
        <w:rPr>
          <w:rFonts w:ascii="Arial" w:hAnsi="Arial" w:cs="Arial"/>
          <w:sz w:val="24"/>
          <w:szCs w:val="24"/>
        </w:rPr>
        <w:t xml:space="preserve"> </w:t>
      </w:r>
      <w:r w:rsidR="002B00EF">
        <w:rPr>
          <w:rFonts w:ascii="Arial" w:hAnsi="Arial" w:cs="Arial"/>
          <w:sz w:val="24"/>
          <w:szCs w:val="24"/>
        </w:rPr>
        <w:t xml:space="preserve">Als </w:t>
      </w:r>
      <w:r w:rsidR="00B524BF">
        <w:rPr>
          <w:rFonts w:ascii="Arial" w:hAnsi="Arial" w:cs="Arial"/>
          <w:sz w:val="24"/>
          <w:szCs w:val="24"/>
        </w:rPr>
        <w:t xml:space="preserve">eine Art </w:t>
      </w:r>
      <w:r w:rsidR="002B00EF">
        <w:rPr>
          <w:rFonts w:ascii="Arial" w:hAnsi="Arial" w:cs="Arial"/>
          <w:sz w:val="24"/>
          <w:szCs w:val="24"/>
        </w:rPr>
        <w:t>„Kino auf Nachfrage“ und somit als span</w:t>
      </w:r>
      <w:r w:rsidR="00FD054B">
        <w:rPr>
          <w:rFonts w:ascii="Arial" w:hAnsi="Arial" w:cs="Arial"/>
          <w:sz w:val="24"/>
          <w:szCs w:val="24"/>
        </w:rPr>
        <w:t xml:space="preserve">nendes Experiment wird der </w:t>
      </w:r>
      <w:r w:rsidR="002B00EF">
        <w:rPr>
          <w:rFonts w:ascii="Arial" w:hAnsi="Arial" w:cs="Arial"/>
          <w:sz w:val="24"/>
          <w:szCs w:val="24"/>
        </w:rPr>
        <w:t>Dokument</w:t>
      </w:r>
      <w:r w:rsidR="00CF04C7">
        <w:rPr>
          <w:rFonts w:ascii="Arial" w:hAnsi="Arial" w:cs="Arial"/>
          <w:sz w:val="24"/>
          <w:szCs w:val="24"/>
        </w:rPr>
        <w:t xml:space="preserve">arfilm </w:t>
      </w:r>
      <w:r w:rsidR="002B00EF">
        <w:rPr>
          <w:rFonts w:ascii="Arial" w:hAnsi="Arial" w:cs="Arial"/>
          <w:sz w:val="24"/>
          <w:szCs w:val="24"/>
        </w:rPr>
        <w:t xml:space="preserve">im Rahmen eines Aktionsabends </w:t>
      </w:r>
      <w:r w:rsidR="00C645CA">
        <w:rPr>
          <w:rFonts w:ascii="Arial" w:hAnsi="Arial" w:cs="Arial"/>
          <w:sz w:val="24"/>
          <w:szCs w:val="24"/>
        </w:rPr>
        <w:t xml:space="preserve">exklusiv </w:t>
      </w:r>
      <w:r w:rsidR="002B00EF">
        <w:rPr>
          <w:rFonts w:ascii="Arial" w:hAnsi="Arial" w:cs="Arial"/>
          <w:sz w:val="24"/>
          <w:szCs w:val="24"/>
        </w:rPr>
        <w:t xml:space="preserve">am 15. Mai </w:t>
      </w:r>
      <w:r w:rsidR="00B524BF">
        <w:rPr>
          <w:rFonts w:ascii="Arial" w:hAnsi="Arial" w:cs="Arial"/>
          <w:sz w:val="24"/>
          <w:szCs w:val="24"/>
        </w:rPr>
        <w:t xml:space="preserve">in Kinos </w:t>
      </w:r>
      <w:r w:rsidR="004E4C7A">
        <w:rPr>
          <w:rFonts w:ascii="Arial" w:hAnsi="Arial" w:cs="Arial"/>
          <w:sz w:val="24"/>
          <w:szCs w:val="24"/>
        </w:rPr>
        <w:t xml:space="preserve">deutschlandweit </w:t>
      </w:r>
      <w:r w:rsidR="00B524BF">
        <w:rPr>
          <w:rFonts w:ascii="Arial" w:hAnsi="Arial" w:cs="Arial"/>
          <w:sz w:val="24"/>
          <w:szCs w:val="24"/>
        </w:rPr>
        <w:t xml:space="preserve">präsentiert </w:t>
      </w:r>
      <w:r w:rsidR="00D721E1">
        <w:rPr>
          <w:rFonts w:ascii="Arial" w:hAnsi="Arial" w:cs="Arial"/>
          <w:sz w:val="24"/>
          <w:szCs w:val="24"/>
        </w:rPr>
        <w:t>-</w:t>
      </w:r>
      <w:r w:rsidR="00B524BF">
        <w:rPr>
          <w:rFonts w:ascii="Arial" w:hAnsi="Arial" w:cs="Arial"/>
          <w:sz w:val="24"/>
          <w:szCs w:val="24"/>
        </w:rPr>
        <w:t xml:space="preserve"> oder auch nicht. Die Nachfrage in den</w:t>
      </w:r>
      <w:r w:rsidR="0030727C">
        <w:rPr>
          <w:rFonts w:ascii="Arial" w:hAnsi="Arial" w:cs="Arial"/>
          <w:sz w:val="24"/>
          <w:szCs w:val="24"/>
        </w:rPr>
        <w:t xml:space="preserve"> einzelnen Städten entscheidet. „</w:t>
      </w:r>
      <w:r w:rsidR="002B00EF">
        <w:rPr>
          <w:rFonts w:ascii="Arial" w:hAnsi="Arial" w:cs="Arial"/>
          <w:sz w:val="24"/>
          <w:szCs w:val="24"/>
        </w:rPr>
        <w:t>In ganz Deutschla</w:t>
      </w:r>
      <w:r w:rsidR="00F30980">
        <w:rPr>
          <w:rFonts w:ascii="Arial" w:hAnsi="Arial" w:cs="Arial"/>
          <w:sz w:val="24"/>
          <w:szCs w:val="24"/>
        </w:rPr>
        <w:t>nd haben schon jetzt mehr als 15</w:t>
      </w:r>
      <w:r w:rsidR="002B00EF">
        <w:rPr>
          <w:rFonts w:ascii="Arial" w:hAnsi="Arial" w:cs="Arial"/>
          <w:sz w:val="24"/>
          <w:szCs w:val="24"/>
        </w:rPr>
        <w:t xml:space="preserve">.000 Interessierte </w:t>
      </w:r>
      <w:r w:rsidR="005A5DE5">
        <w:rPr>
          <w:rFonts w:ascii="Arial" w:hAnsi="Arial" w:cs="Arial"/>
          <w:sz w:val="24"/>
          <w:szCs w:val="24"/>
        </w:rPr>
        <w:t xml:space="preserve">Tickets </w:t>
      </w:r>
      <w:r w:rsidR="00C645CA">
        <w:rPr>
          <w:rFonts w:ascii="Arial" w:hAnsi="Arial" w:cs="Arial"/>
          <w:sz w:val="24"/>
          <w:szCs w:val="24"/>
        </w:rPr>
        <w:t xml:space="preserve">auf der Website der Kampagne </w:t>
      </w:r>
      <w:r w:rsidR="005A5DE5">
        <w:rPr>
          <w:rFonts w:ascii="Arial" w:hAnsi="Arial" w:cs="Arial"/>
          <w:sz w:val="24"/>
          <w:szCs w:val="24"/>
        </w:rPr>
        <w:t>reserviert</w:t>
      </w:r>
      <w:r w:rsidR="0030727C">
        <w:rPr>
          <w:rFonts w:ascii="Arial" w:hAnsi="Arial" w:cs="Arial"/>
          <w:sz w:val="24"/>
          <w:szCs w:val="24"/>
        </w:rPr>
        <w:t xml:space="preserve"> </w:t>
      </w:r>
      <w:r w:rsidR="005A5DE5">
        <w:rPr>
          <w:rFonts w:ascii="Arial" w:hAnsi="Arial" w:cs="Arial"/>
          <w:sz w:val="24"/>
          <w:szCs w:val="24"/>
        </w:rPr>
        <w:t>und damit signalisiert, dass sie an der Filmvorführung in einem Kino ihrer Stadt und an der anschließenden Gesprächsrunde zum Thema „Inklusion und Sch</w:t>
      </w:r>
      <w:r>
        <w:rPr>
          <w:rFonts w:ascii="Arial" w:hAnsi="Arial" w:cs="Arial"/>
          <w:sz w:val="24"/>
          <w:szCs w:val="24"/>
        </w:rPr>
        <w:t>ule“ teilnehmen möchten</w:t>
      </w:r>
      <w:r w:rsidR="0030727C">
        <w:rPr>
          <w:rFonts w:ascii="Arial" w:hAnsi="Arial" w:cs="Arial"/>
          <w:sz w:val="24"/>
          <w:szCs w:val="24"/>
        </w:rPr>
        <w:t>“ berichtet Kunz</w:t>
      </w:r>
      <w:r>
        <w:rPr>
          <w:rFonts w:ascii="Arial" w:hAnsi="Arial" w:cs="Arial"/>
          <w:sz w:val="24"/>
          <w:szCs w:val="24"/>
        </w:rPr>
        <w:t xml:space="preserve">. </w:t>
      </w:r>
      <w:r w:rsidR="0051755C">
        <w:rPr>
          <w:rFonts w:ascii="Arial" w:hAnsi="Arial" w:cs="Arial"/>
          <w:sz w:val="24"/>
          <w:szCs w:val="24"/>
        </w:rPr>
        <w:t>„</w:t>
      </w:r>
      <w:r w:rsidR="001A3AF3">
        <w:rPr>
          <w:rFonts w:ascii="Arial" w:hAnsi="Arial" w:cs="Arial"/>
          <w:sz w:val="24"/>
          <w:szCs w:val="24"/>
        </w:rPr>
        <w:t>Die Zentralstell</w:t>
      </w:r>
      <w:r w:rsidR="00D20D8A">
        <w:rPr>
          <w:rFonts w:ascii="Arial" w:hAnsi="Arial" w:cs="Arial"/>
          <w:sz w:val="24"/>
          <w:szCs w:val="24"/>
        </w:rPr>
        <w:t xml:space="preserve">e des </w:t>
      </w:r>
      <w:proofErr w:type="spellStart"/>
      <w:r w:rsidR="00D20D8A">
        <w:rPr>
          <w:rFonts w:ascii="Arial" w:hAnsi="Arial" w:cs="Arial"/>
          <w:sz w:val="24"/>
          <w:szCs w:val="24"/>
        </w:rPr>
        <w:t>CineStar</w:t>
      </w:r>
      <w:proofErr w:type="spellEnd"/>
      <w:r w:rsidR="00D20D8A">
        <w:rPr>
          <w:rFonts w:ascii="Arial" w:hAnsi="Arial" w:cs="Arial"/>
          <w:sz w:val="24"/>
          <w:szCs w:val="24"/>
        </w:rPr>
        <w:t xml:space="preserve"> hat nun </w:t>
      </w:r>
      <w:r w:rsidR="001A3AF3">
        <w:rPr>
          <w:rFonts w:ascii="Arial" w:hAnsi="Arial" w:cs="Arial"/>
          <w:sz w:val="24"/>
          <w:szCs w:val="24"/>
        </w:rPr>
        <w:t>verkündet, dass der</w:t>
      </w:r>
      <w:r w:rsidR="00D20D8A">
        <w:rPr>
          <w:rFonts w:ascii="Arial" w:hAnsi="Arial" w:cs="Arial"/>
          <w:sz w:val="24"/>
          <w:szCs w:val="24"/>
        </w:rPr>
        <w:t xml:space="preserve"> Film </w:t>
      </w:r>
      <w:r w:rsidR="00387B8B">
        <w:rPr>
          <w:rFonts w:ascii="Arial" w:hAnsi="Arial" w:cs="Arial"/>
          <w:sz w:val="24"/>
          <w:szCs w:val="24"/>
        </w:rPr>
        <w:t>am 15. Mai um 20 Uhr</w:t>
      </w:r>
      <w:r w:rsidR="00C64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 </w:t>
      </w:r>
      <w:proofErr w:type="spellStart"/>
      <w:r>
        <w:rPr>
          <w:rFonts w:ascii="Arial" w:hAnsi="Arial" w:cs="Arial"/>
          <w:sz w:val="24"/>
          <w:szCs w:val="24"/>
        </w:rPr>
        <w:t>CineStar</w:t>
      </w:r>
      <w:proofErr w:type="spellEnd"/>
      <w:r w:rsidR="0051755C">
        <w:rPr>
          <w:rFonts w:ascii="Arial" w:hAnsi="Arial" w:cs="Arial"/>
          <w:sz w:val="24"/>
          <w:szCs w:val="24"/>
        </w:rPr>
        <w:t xml:space="preserve"> Mainz</w:t>
      </w:r>
      <w:r w:rsidR="00387B8B">
        <w:rPr>
          <w:rFonts w:ascii="Arial" w:hAnsi="Arial" w:cs="Arial"/>
          <w:sz w:val="24"/>
          <w:szCs w:val="24"/>
        </w:rPr>
        <w:t xml:space="preserve"> ausgestrahlt wird</w:t>
      </w:r>
      <w:r w:rsidR="0051755C">
        <w:rPr>
          <w:rFonts w:ascii="Arial" w:hAnsi="Arial" w:cs="Arial"/>
          <w:sz w:val="24"/>
          <w:szCs w:val="24"/>
        </w:rPr>
        <w:t xml:space="preserve">“ äußert sich Yusuf </w:t>
      </w:r>
      <w:proofErr w:type="spellStart"/>
      <w:r w:rsidR="0051755C">
        <w:rPr>
          <w:rFonts w:ascii="Arial" w:hAnsi="Arial" w:cs="Arial"/>
          <w:sz w:val="24"/>
          <w:szCs w:val="24"/>
        </w:rPr>
        <w:t>Dindas</w:t>
      </w:r>
      <w:proofErr w:type="spellEnd"/>
      <w:r w:rsidR="0051755C">
        <w:rPr>
          <w:rFonts w:ascii="Arial" w:hAnsi="Arial" w:cs="Arial"/>
          <w:sz w:val="24"/>
          <w:szCs w:val="24"/>
        </w:rPr>
        <w:t xml:space="preserve">, Verantwortlicher für Sonderveranstaltungen beim </w:t>
      </w:r>
      <w:proofErr w:type="spellStart"/>
      <w:r w:rsidR="0051755C">
        <w:rPr>
          <w:rFonts w:ascii="Arial" w:hAnsi="Arial" w:cs="Arial"/>
          <w:sz w:val="24"/>
          <w:szCs w:val="24"/>
        </w:rPr>
        <w:t>CineStar</w:t>
      </w:r>
      <w:proofErr w:type="spellEnd"/>
      <w:r w:rsidR="0051755C">
        <w:rPr>
          <w:rFonts w:ascii="Arial" w:hAnsi="Arial" w:cs="Arial"/>
          <w:sz w:val="24"/>
          <w:szCs w:val="24"/>
        </w:rPr>
        <w:t xml:space="preserve"> Mainz. </w:t>
      </w:r>
      <w:r w:rsidR="00F30980" w:rsidRPr="00F30980">
        <w:rPr>
          <w:rFonts w:ascii="Arial" w:hAnsi="Arial" w:cs="Arial"/>
          <w:sz w:val="24"/>
          <w:szCs w:val="24"/>
        </w:rPr>
        <w:t xml:space="preserve">An der anschließenden Gesprächsrunde wird u.a. Nora </w:t>
      </w:r>
      <w:proofErr w:type="spellStart"/>
      <w:r w:rsidR="00F30980" w:rsidRPr="00F30980">
        <w:rPr>
          <w:rFonts w:ascii="Arial" w:hAnsi="Arial" w:cs="Arial"/>
          <w:sz w:val="24"/>
          <w:szCs w:val="24"/>
        </w:rPr>
        <w:t>Sties</w:t>
      </w:r>
      <w:proofErr w:type="spellEnd"/>
      <w:r w:rsidR="00F30980">
        <w:rPr>
          <w:rFonts w:ascii="Arial" w:hAnsi="Arial" w:cs="Arial"/>
          <w:sz w:val="24"/>
          <w:szCs w:val="24"/>
        </w:rPr>
        <w:t xml:space="preserve"> teilnehmen, die</w:t>
      </w:r>
      <w:r w:rsidR="00F30980" w:rsidRPr="00F30980">
        <w:rPr>
          <w:rFonts w:ascii="Arial" w:hAnsi="Arial" w:cs="Arial"/>
          <w:sz w:val="24"/>
          <w:szCs w:val="24"/>
        </w:rPr>
        <w:t xml:space="preserve"> f</w:t>
      </w:r>
      <w:r w:rsidR="00ED5DE5">
        <w:rPr>
          <w:rFonts w:ascii="Arial" w:hAnsi="Arial" w:cs="Arial"/>
          <w:sz w:val="24"/>
          <w:szCs w:val="24"/>
        </w:rPr>
        <w:t>ür die Eingliederungshilfen für Kinder und Jugendliche</w:t>
      </w:r>
      <w:r w:rsidR="00F30980" w:rsidRPr="00F30980">
        <w:rPr>
          <w:rFonts w:ascii="Arial" w:hAnsi="Arial" w:cs="Arial"/>
          <w:sz w:val="24"/>
          <w:szCs w:val="24"/>
        </w:rPr>
        <w:t xml:space="preserve"> beim Ministerium für Soziales, Arbeit, Gesundheit und Demograf</w:t>
      </w:r>
      <w:r w:rsidR="00F30980">
        <w:rPr>
          <w:rFonts w:ascii="Arial" w:hAnsi="Arial" w:cs="Arial"/>
          <w:sz w:val="24"/>
          <w:szCs w:val="24"/>
        </w:rPr>
        <w:t>ie Rheinland-Pfalz verantwortlich ist.</w:t>
      </w:r>
      <w:r w:rsidR="00F30980" w:rsidRPr="00F30980">
        <w:rPr>
          <w:rFonts w:ascii="Arial" w:hAnsi="Arial" w:cs="Arial"/>
          <w:sz w:val="24"/>
          <w:szCs w:val="24"/>
        </w:rPr>
        <w:t xml:space="preserve"> </w:t>
      </w:r>
    </w:p>
    <w:p w:rsidR="00B21416" w:rsidRPr="00F30980" w:rsidRDefault="00F30980" w:rsidP="00F30980">
      <w:pPr>
        <w:spacing w:line="276" w:lineRule="auto"/>
        <w:jc w:val="both"/>
        <w:rPr>
          <w:rFonts w:ascii="Arial" w:hAnsi="Arial" w:cs="Arial"/>
        </w:rPr>
      </w:pPr>
      <w:r w:rsidRPr="00F30980">
        <w:rPr>
          <w:rFonts w:ascii="Arial" w:hAnsi="Arial" w:cs="Arial"/>
          <w:sz w:val="24"/>
          <w:szCs w:val="24"/>
        </w:rPr>
        <w:t>Der Film wird mit Untertiteln ausgestrahlt werden. Die dazugehörige</w:t>
      </w:r>
      <w:r>
        <w:rPr>
          <w:rFonts w:ascii="Arial" w:hAnsi="Arial" w:cs="Arial"/>
          <w:sz w:val="24"/>
          <w:szCs w:val="24"/>
        </w:rPr>
        <w:t xml:space="preserve"> Audiodeskription kann </w:t>
      </w:r>
      <w:r w:rsidRPr="00F30980">
        <w:rPr>
          <w:rFonts w:ascii="Arial" w:hAnsi="Arial" w:cs="Arial"/>
          <w:sz w:val="24"/>
          <w:szCs w:val="24"/>
        </w:rPr>
        <w:t>über die kostenlose App GRETA vorab herunter</w:t>
      </w:r>
      <w:r>
        <w:rPr>
          <w:rFonts w:ascii="Arial" w:hAnsi="Arial" w:cs="Arial"/>
          <w:sz w:val="24"/>
          <w:szCs w:val="24"/>
        </w:rPr>
        <w:t>ge</w:t>
      </w:r>
      <w:r w:rsidRPr="00F30980">
        <w:rPr>
          <w:rFonts w:ascii="Arial" w:hAnsi="Arial" w:cs="Arial"/>
          <w:sz w:val="24"/>
          <w:szCs w:val="24"/>
        </w:rPr>
        <w:t>laden und während</w:t>
      </w:r>
      <w:r w:rsidR="003A1D6F">
        <w:rPr>
          <w:rFonts w:ascii="Arial" w:hAnsi="Arial" w:cs="Arial"/>
          <w:sz w:val="24"/>
          <w:szCs w:val="24"/>
        </w:rPr>
        <w:t xml:space="preserve"> des</w:t>
      </w:r>
      <w:r>
        <w:rPr>
          <w:rFonts w:ascii="Arial" w:hAnsi="Arial" w:cs="Arial"/>
          <w:sz w:val="24"/>
          <w:szCs w:val="24"/>
        </w:rPr>
        <w:t xml:space="preserve"> Film</w:t>
      </w:r>
      <w:r w:rsidR="003A1D6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über das </w:t>
      </w:r>
      <w:r w:rsidRPr="00F30980">
        <w:rPr>
          <w:rFonts w:ascii="Arial" w:hAnsi="Arial" w:cs="Arial"/>
          <w:sz w:val="24"/>
          <w:szCs w:val="24"/>
        </w:rPr>
        <w:t>Mobiltelefon ab</w:t>
      </w:r>
      <w:r>
        <w:rPr>
          <w:rFonts w:ascii="Arial" w:hAnsi="Arial" w:cs="Arial"/>
          <w:sz w:val="24"/>
          <w:szCs w:val="24"/>
        </w:rPr>
        <w:t>gespielt werden</w:t>
      </w:r>
      <w:r w:rsidRPr="00F30980">
        <w:rPr>
          <w:rFonts w:ascii="Arial" w:hAnsi="Arial" w:cs="Arial"/>
          <w:sz w:val="24"/>
          <w:szCs w:val="24"/>
        </w:rPr>
        <w:t xml:space="preserve">: </w:t>
      </w:r>
      <w:hyperlink r:id="rId4" w:history="1">
        <w:r w:rsidRPr="00F30980">
          <w:rPr>
            <w:rStyle w:val="Hyperlink"/>
            <w:rFonts w:ascii="Arial" w:hAnsi="Arial" w:cs="Arial"/>
            <w:sz w:val="24"/>
            <w:szCs w:val="24"/>
          </w:rPr>
          <w:t>http://www.gretaundstarks.de/greta/greta</w:t>
        </w:r>
      </w:hyperlink>
      <w:r w:rsidRPr="00F30980">
        <w:rPr>
          <w:rFonts w:ascii="Arial" w:hAnsi="Arial" w:cs="Arial"/>
          <w:sz w:val="24"/>
          <w:szCs w:val="24"/>
        </w:rPr>
        <w:t>. Kino- und Saalzugang sind barrierefrei</w:t>
      </w:r>
      <w:r w:rsidR="00ED5DE5">
        <w:rPr>
          <w:rFonts w:ascii="Arial" w:hAnsi="Arial" w:cs="Arial"/>
          <w:sz w:val="24"/>
          <w:szCs w:val="24"/>
        </w:rPr>
        <w:t>.</w:t>
      </w:r>
      <w:r w:rsidR="00ED5DE5" w:rsidRPr="00F309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5DE5" w:rsidRPr="00F30980">
        <w:rPr>
          <w:rFonts w:ascii="Arial" w:hAnsi="Arial" w:cs="Arial"/>
          <w:sz w:val="24"/>
          <w:szCs w:val="24"/>
        </w:rPr>
        <w:t>RollstuhlfahrerInnen</w:t>
      </w:r>
      <w:proofErr w:type="spellEnd"/>
      <w:r w:rsidR="00ED5DE5" w:rsidRPr="00F30980">
        <w:rPr>
          <w:rFonts w:ascii="Arial" w:hAnsi="Arial" w:cs="Arial"/>
          <w:sz w:val="24"/>
          <w:szCs w:val="24"/>
        </w:rPr>
        <w:t xml:space="preserve"> </w:t>
      </w:r>
      <w:r w:rsidR="00ED5DE5">
        <w:rPr>
          <w:rFonts w:ascii="Arial" w:hAnsi="Arial" w:cs="Arial"/>
          <w:sz w:val="24"/>
          <w:szCs w:val="24"/>
        </w:rPr>
        <w:t>können Tickets bei</w:t>
      </w:r>
      <w:r w:rsidRPr="00F30980">
        <w:rPr>
          <w:rFonts w:ascii="Arial" w:hAnsi="Arial" w:cs="Arial"/>
          <w:sz w:val="24"/>
          <w:szCs w:val="24"/>
        </w:rPr>
        <w:t xml:space="preserve"> Herrn Yusuf </w:t>
      </w:r>
      <w:proofErr w:type="spellStart"/>
      <w:r w:rsidRPr="00F30980">
        <w:rPr>
          <w:rFonts w:ascii="Arial" w:hAnsi="Arial" w:cs="Arial"/>
          <w:sz w:val="24"/>
          <w:szCs w:val="24"/>
        </w:rPr>
        <w:t>Dindas</w:t>
      </w:r>
      <w:proofErr w:type="spellEnd"/>
      <w:r w:rsidRPr="00F30980">
        <w:rPr>
          <w:rFonts w:ascii="Arial" w:hAnsi="Arial" w:cs="Arial"/>
          <w:sz w:val="24"/>
          <w:szCs w:val="24"/>
        </w:rPr>
        <w:t xml:space="preserve"> (</w:t>
      </w:r>
      <w:hyperlink r:id="rId5" w:history="1">
        <w:r w:rsidRPr="00F30980">
          <w:rPr>
            <w:rStyle w:val="Hyperlink"/>
            <w:rFonts w:ascii="Arial" w:hAnsi="Arial" w:cs="Arial"/>
            <w:sz w:val="24"/>
            <w:szCs w:val="24"/>
          </w:rPr>
          <w:t>yusufdindas@cinestar.de</w:t>
        </w:r>
      </w:hyperlink>
      <w:r w:rsidR="00ED5DE5">
        <w:rPr>
          <w:rFonts w:ascii="Arial" w:hAnsi="Arial" w:cs="Arial"/>
          <w:sz w:val="24"/>
          <w:szCs w:val="24"/>
        </w:rPr>
        <w:t>) buchen</w:t>
      </w:r>
      <w:r w:rsidRPr="00F30980">
        <w:rPr>
          <w:rFonts w:ascii="Arial" w:hAnsi="Arial" w:cs="Arial"/>
          <w:sz w:val="24"/>
          <w:szCs w:val="24"/>
        </w:rPr>
        <w:t xml:space="preserve">. Assistenzhunde sind im </w:t>
      </w:r>
      <w:r w:rsidR="003A1D6F">
        <w:rPr>
          <w:rFonts w:ascii="Arial" w:hAnsi="Arial" w:cs="Arial"/>
          <w:sz w:val="24"/>
          <w:szCs w:val="24"/>
        </w:rPr>
        <w:t xml:space="preserve">Kinosaal erlaubt. Bei Bedarf </w:t>
      </w:r>
      <w:r w:rsidRPr="00F30980">
        <w:rPr>
          <w:rFonts w:ascii="Arial" w:hAnsi="Arial" w:cs="Arial"/>
          <w:sz w:val="24"/>
          <w:szCs w:val="24"/>
        </w:rPr>
        <w:t>einer Simultanübersetzung der Diskussionsrunde in die Deutsche Gebärdensprache melden Sie dies</w:t>
      </w:r>
      <w:r w:rsidR="003A1D6F">
        <w:rPr>
          <w:rFonts w:ascii="Arial" w:hAnsi="Arial" w:cs="Arial"/>
          <w:sz w:val="24"/>
          <w:szCs w:val="24"/>
        </w:rPr>
        <w:t xml:space="preserve"> bitte</w:t>
      </w:r>
      <w:r w:rsidRPr="00F30980">
        <w:rPr>
          <w:rFonts w:ascii="Arial" w:hAnsi="Arial" w:cs="Arial"/>
          <w:sz w:val="24"/>
          <w:szCs w:val="24"/>
        </w:rPr>
        <w:t xml:space="preserve"> frühzeitig bei Frau Judith Kunz (</w:t>
      </w:r>
      <w:hyperlink r:id="rId6" w:history="1">
        <w:r w:rsidRPr="00F30980">
          <w:rPr>
            <w:rStyle w:val="Hyperlink"/>
            <w:rFonts w:ascii="Arial" w:hAnsi="Arial" w:cs="Arial"/>
            <w:sz w:val="24"/>
            <w:szCs w:val="24"/>
          </w:rPr>
          <w:t>projektmanager@lag-sb-rlp.de</w:t>
        </w:r>
      </w:hyperlink>
      <w:r w:rsidRPr="00F30980">
        <w:rPr>
          <w:rFonts w:ascii="Arial" w:hAnsi="Arial" w:cs="Arial"/>
          <w:sz w:val="24"/>
          <w:szCs w:val="24"/>
        </w:rPr>
        <w:t xml:space="preserve">) an. Der Veranstaltungsaal verfügt über 149 Plätze, ab sofort können Tickets unter folgendem Link gekauft werden: </w:t>
      </w:r>
      <w:hyperlink r:id="rId7" w:history="1">
        <w:r w:rsidRPr="00F30980">
          <w:rPr>
            <w:rStyle w:val="Hyperlink"/>
            <w:rFonts w:ascii="Arial" w:hAnsi="Arial" w:cs="Arial"/>
            <w:sz w:val="24"/>
            <w:szCs w:val="24"/>
          </w:rPr>
          <w:t>https://www.cinestar.de/kino-mainz/film/die-kinder-der-utopie</w:t>
        </w:r>
      </w:hyperlink>
      <w:r w:rsidRPr="00F30980">
        <w:rPr>
          <w:rFonts w:ascii="Arial" w:hAnsi="Arial" w:cs="Arial"/>
          <w:sz w:val="24"/>
          <w:szCs w:val="24"/>
        </w:rPr>
        <w:t xml:space="preserve">. </w:t>
      </w:r>
    </w:p>
    <w:p w:rsidR="004E4C7A" w:rsidRDefault="005A5DE5" w:rsidP="00F3098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In dem Film geht es um </w:t>
      </w:r>
      <w:r>
        <w:rPr>
          <w:rFonts w:ascii="Arial" w:hAnsi="Arial" w:cs="Arial"/>
          <w:sz w:val="24"/>
          <w:szCs w:val="24"/>
        </w:rPr>
        <w:t>sechs junge Erwachsene -</w:t>
      </w:r>
      <w:r w:rsidR="00661891" w:rsidRPr="00661891">
        <w:rPr>
          <w:rFonts w:ascii="Arial" w:hAnsi="Arial" w:cs="Arial"/>
          <w:sz w:val="24"/>
          <w:szCs w:val="24"/>
        </w:rPr>
        <w:t xml:space="preserve"> drei mit und drei ohne Behinderung, </w:t>
      </w:r>
      <w:r>
        <w:rPr>
          <w:rFonts w:ascii="Arial" w:hAnsi="Arial" w:cs="Arial"/>
          <w:sz w:val="24"/>
          <w:szCs w:val="24"/>
        </w:rPr>
        <w:t xml:space="preserve">die sich zwölf Jahre nach ihrer Grundschulzeit wiedertreffen. Bereits </w:t>
      </w:r>
      <w:r w:rsidR="00661891" w:rsidRPr="00661891">
        <w:rPr>
          <w:rFonts w:ascii="Arial" w:hAnsi="Arial" w:cs="Arial"/>
          <w:sz w:val="24"/>
          <w:szCs w:val="24"/>
        </w:rPr>
        <w:t xml:space="preserve">einmal </w:t>
      </w:r>
      <w:r>
        <w:rPr>
          <w:rFonts w:ascii="Arial" w:hAnsi="Arial" w:cs="Arial"/>
          <w:sz w:val="24"/>
          <w:szCs w:val="24"/>
        </w:rPr>
        <w:t xml:space="preserve">zuvor </w:t>
      </w:r>
      <w:r w:rsidR="00661891" w:rsidRPr="00661891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 xml:space="preserve"> der Regisseur Hubertus Siegert </w:t>
      </w:r>
      <w:r w:rsidR="00661891" w:rsidRPr="00661891">
        <w:rPr>
          <w:rFonts w:ascii="Arial" w:hAnsi="Arial" w:cs="Arial"/>
          <w:sz w:val="24"/>
          <w:szCs w:val="24"/>
        </w:rPr>
        <w:t>die Mädchen und Jungen porträtiert: sein Film KLASSENLEBE</w:t>
      </w:r>
      <w:r>
        <w:rPr>
          <w:rFonts w:ascii="Arial" w:hAnsi="Arial" w:cs="Arial"/>
          <w:sz w:val="24"/>
          <w:szCs w:val="24"/>
        </w:rPr>
        <w:t>N (2005) erzählte von der</w:t>
      </w:r>
      <w:r w:rsidR="0019469C">
        <w:rPr>
          <w:rFonts w:ascii="Arial" w:hAnsi="Arial" w:cs="Arial"/>
          <w:sz w:val="24"/>
          <w:szCs w:val="24"/>
        </w:rPr>
        <w:t xml:space="preserve"> Klasse der</w:t>
      </w:r>
      <w:r>
        <w:rPr>
          <w:rFonts w:ascii="Arial" w:hAnsi="Arial" w:cs="Arial"/>
          <w:sz w:val="24"/>
          <w:szCs w:val="24"/>
        </w:rPr>
        <w:t xml:space="preserve"> </w:t>
      </w:r>
      <w:r w:rsidR="00661891" w:rsidRPr="00661891">
        <w:rPr>
          <w:rFonts w:ascii="Arial" w:hAnsi="Arial" w:cs="Arial"/>
          <w:sz w:val="24"/>
          <w:szCs w:val="24"/>
        </w:rPr>
        <w:t xml:space="preserve">Berliner </w:t>
      </w:r>
      <w:r w:rsidR="00340323">
        <w:rPr>
          <w:rFonts w:ascii="Arial" w:hAnsi="Arial" w:cs="Arial"/>
          <w:sz w:val="24"/>
          <w:szCs w:val="24"/>
        </w:rPr>
        <w:t xml:space="preserve">Fläming-Grundschule, in der </w:t>
      </w:r>
      <w:r w:rsidR="00661891" w:rsidRPr="00661891">
        <w:rPr>
          <w:rFonts w:ascii="Arial" w:hAnsi="Arial" w:cs="Arial"/>
          <w:sz w:val="24"/>
          <w:szCs w:val="24"/>
        </w:rPr>
        <w:t>Ki</w:t>
      </w:r>
      <w:r w:rsidR="00167C15">
        <w:rPr>
          <w:rFonts w:ascii="Arial" w:hAnsi="Arial" w:cs="Arial"/>
          <w:sz w:val="24"/>
          <w:szCs w:val="24"/>
        </w:rPr>
        <w:t xml:space="preserve">nder </w:t>
      </w:r>
      <w:r w:rsidR="00FD054B">
        <w:rPr>
          <w:rFonts w:ascii="Arial" w:hAnsi="Arial" w:cs="Arial"/>
          <w:sz w:val="24"/>
          <w:szCs w:val="24"/>
        </w:rPr>
        <w:t xml:space="preserve">mit und ohne Behinderungen </w:t>
      </w:r>
      <w:r w:rsidR="00FB63DA">
        <w:rPr>
          <w:rFonts w:ascii="Arial" w:hAnsi="Arial" w:cs="Arial"/>
          <w:sz w:val="24"/>
          <w:szCs w:val="24"/>
        </w:rPr>
        <w:t xml:space="preserve">zusammen </w:t>
      </w:r>
      <w:r>
        <w:rPr>
          <w:rFonts w:ascii="Arial" w:hAnsi="Arial" w:cs="Arial"/>
          <w:sz w:val="24"/>
          <w:szCs w:val="24"/>
        </w:rPr>
        <w:t xml:space="preserve">lernten, was damals noch </w:t>
      </w:r>
      <w:r w:rsidR="00661891" w:rsidRPr="00661891">
        <w:rPr>
          <w:rFonts w:ascii="Arial" w:hAnsi="Arial" w:cs="Arial"/>
          <w:sz w:val="24"/>
          <w:szCs w:val="24"/>
        </w:rPr>
        <w:t xml:space="preserve">außergewöhnlicher </w:t>
      </w:r>
      <w:r>
        <w:rPr>
          <w:rFonts w:ascii="Arial" w:hAnsi="Arial" w:cs="Arial"/>
          <w:sz w:val="24"/>
          <w:szCs w:val="24"/>
        </w:rPr>
        <w:t xml:space="preserve">war als heute. </w:t>
      </w:r>
      <w:r w:rsidR="00661891" w:rsidRPr="00661891">
        <w:rPr>
          <w:rFonts w:ascii="Arial" w:hAnsi="Arial" w:cs="Arial"/>
          <w:sz w:val="24"/>
          <w:szCs w:val="24"/>
        </w:rPr>
        <w:t xml:space="preserve">Nun begegnen sie sich </w:t>
      </w:r>
      <w:r>
        <w:rPr>
          <w:rFonts w:ascii="Arial" w:hAnsi="Arial" w:cs="Arial"/>
          <w:sz w:val="24"/>
          <w:szCs w:val="24"/>
        </w:rPr>
        <w:t xml:space="preserve">als Erwachsene wieder und </w:t>
      </w:r>
      <w:r>
        <w:rPr>
          <w:rFonts w:ascii="Arial" w:hAnsi="Arial" w:cs="Arial"/>
          <w:sz w:val="24"/>
          <w:szCs w:val="24"/>
        </w:rPr>
        <w:lastRenderedPageBreak/>
        <w:t xml:space="preserve">blicken auf ihr </w:t>
      </w:r>
      <w:r w:rsidR="00661891" w:rsidRPr="00661891">
        <w:rPr>
          <w:rFonts w:ascii="Arial" w:hAnsi="Arial" w:cs="Arial"/>
          <w:sz w:val="24"/>
          <w:szCs w:val="24"/>
        </w:rPr>
        <w:t xml:space="preserve">eigenes Leben und auf das der anderen. Die gemeinsame Schulzeit hat </w:t>
      </w:r>
      <w:r>
        <w:rPr>
          <w:rFonts w:ascii="Arial" w:hAnsi="Arial" w:cs="Arial"/>
          <w:sz w:val="24"/>
          <w:szCs w:val="24"/>
        </w:rPr>
        <w:t xml:space="preserve">die jungen Menschen geprägt und es wird erlebbar, </w:t>
      </w:r>
      <w:r w:rsidR="00661891" w:rsidRPr="00661891">
        <w:rPr>
          <w:rFonts w:ascii="Arial" w:hAnsi="Arial" w:cs="Arial"/>
          <w:sz w:val="24"/>
          <w:szCs w:val="24"/>
        </w:rPr>
        <w:t xml:space="preserve">wie die Generation Y heute die Inklusion lebt. </w:t>
      </w:r>
    </w:p>
    <w:p w:rsidR="005A5DE5" w:rsidRPr="004E4C7A" w:rsidRDefault="005A5DE5" w:rsidP="00F30980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61891">
        <w:rPr>
          <w:rFonts w:ascii="Arial" w:hAnsi="Arial" w:cs="Arial"/>
          <w:sz w:val="24"/>
          <w:szCs w:val="24"/>
        </w:rPr>
        <w:t xml:space="preserve">DIE KINDER DER UTOPIE eröffnet eine Perspektive auf inklusive Bildung, die in der aktuellen </w:t>
      </w:r>
      <w:r w:rsidR="004E4C7A">
        <w:rPr>
          <w:rFonts w:ascii="Arial" w:hAnsi="Arial" w:cs="Arial"/>
          <w:sz w:val="24"/>
          <w:szCs w:val="24"/>
        </w:rPr>
        <w:t>polarisierenden</w:t>
      </w:r>
      <w:r>
        <w:rPr>
          <w:rFonts w:ascii="Arial" w:hAnsi="Arial" w:cs="Arial"/>
          <w:sz w:val="24"/>
          <w:szCs w:val="24"/>
        </w:rPr>
        <w:t xml:space="preserve"> </w:t>
      </w:r>
      <w:r w:rsidRPr="00661891">
        <w:rPr>
          <w:rFonts w:ascii="Arial" w:hAnsi="Arial" w:cs="Arial"/>
          <w:sz w:val="24"/>
          <w:szCs w:val="24"/>
        </w:rPr>
        <w:t>Debatte untergeht: Wie bereitet uns die Schule auf</w:t>
      </w:r>
      <w:r>
        <w:rPr>
          <w:rFonts w:ascii="Arial" w:hAnsi="Arial" w:cs="Arial"/>
          <w:sz w:val="24"/>
          <w:szCs w:val="24"/>
        </w:rPr>
        <w:t xml:space="preserve"> unser Leben vor? Und was würde </w:t>
      </w:r>
      <w:r w:rsidRPr="00661891">
        <w:rPr>
          <w:rFonts w:ascii="Arial" w:hAnsi="Arial" w:cs="Arial"/>
          <w:sz w:val="24"/>
          <w:szCs w:val="24"/>
        </w:rPr>
        <w:t>uns ein inklusives Schulsystem für das Leben in unserer Gesellschaft mitgeben? Dabe</w:t>
      </w:r>
      <w:r>
        <w:rPr>
          <w:rFonts w:ascii="Arial" w:hAnsi="Arial" w:cs="Arial"/>
          <w:sz w:val="24"/>
          <w:szCs w:val="24"/>
        </w:rPr>
        <w:t xml:space="preserve">i bezieht der Film selbst nicht </w:t>
      </w:r>
      <w:r w:rsidRPr="00661891">
        <w:rPr>
          <w:rFonts w:ascii="Arial" w:hAnsi="Arial" w:cs="Arial"/>
          <w:sz w:val="24"/>
          <w:szCs w:val="24"/>
        </w:rPr>
        <w:t>Position für oder gegen ein spezielles Inklusion</w:t>
      </w:r>
      <w:r w:rsidR="0005475A">
        <w:rPr>
          <w:rFonts w:ascii="Arial" w:hAnsi="Arial" w:cs="Arial"/>
          <w:sz w:val="24"/>
          <w:szCs w:val="24"/>
        </w:rPr>
        <w:t xml:space="preserve">skonzept. </w:t>
      </w:r>
      <w:r>
        <w:rPr>
          <w:rFonts w:ascii="Arial" w:hAnsi="Arial" w:cs="Arial"/>
          <w:sz w:val="24"/>
          <w:szCs w:val="24"/>
        </w:rPr>
        <w:t xml:space="preserve">Im Mittelpunkt stehen </w:t>
      </w:r>
      <w:r w:rsidR="00CF04C7">
        <w:rPr>
          <w:rFonts w:ascii="Arial" w:hAnsi="Arial" w:cs="Arial"/>
          <w:sz w:val="24"/>
          <w:szCs w:val="24"/>
        </w:rPr>
        <w:t xml:space="preserve">die ProtagonistInnen </w:t>
      </w:r>
      <w:r w:rsidRPr="00661891">
        <w:rPr>
          <w:rFonts w:ascii="Arial" w:hAnsi="Arial" w:cs="Arial"/>
          <w:sz w:val="24"/>
          <w:szCs w:val="24"/>
        </w:rPr>
        <w:t>mit ihren Lebensgeschichten.</w:t>
      </w:r>
      <w:r>
        <w:rPr>
          <w:rFonts w:ascii="Arial" w:hAnsi="Arial" w:cs="Arial"/>
          <w:sz w:val="24"/>
          <w:szCs w:val="24"/>
        </w:rPr>
        <w:t xml:space="preserve"> Es wird ein </w:t>
      </w:r>
      <w:r w:rsidRPr="00661891">
        <w:rPr>
          <w:rFonts w:ascii="Arial" w:hAnsi="Arial" w:cs="Arial"/>
          <w:sz w:val="24"/>
          <w:szCs w:val="24"/>
        </w:rPr>
        <w:t>lösungso</w:t>
      </w:r>
      <w:r>
        <w:rPr>
          <w:rFonts w:ascii="Arial" w:hAnsi="Arial" w:cs="Arial"/>
          <w:sz w:val="24"/>
          <w:szCs w:val="24"/>
        </w:rPr>
        <w:t>rientierter</w:t>
      </w:r>
      <w:r w:rsidRPr="00661891">
        <w:rPr>
          <w:rFonts w:ascii="Arial" w:hAnsi="Arial" w:cs="Arial"/>
          <w:sz w:val="24"/>
          <w:szCs w:val="24"/>
        </w:rPr>
        <w:t xml:space="preserve"> Erfahrungsaustausch jenseits der üblichen Grabenkämpfe zum Thema Inklusion </w:t>
      </w:r>
      <w:r>
        <w:rPr>
          <w:rFonts w:ascii="Arial" w:hAnsi="Arial" w:cs="Arial"/>
          <w:sz w:val="24"/>
          <w:szCs w:val="24"/>
        </w:rPr>
        <w:t xml:space="preserve">angeboten. </w:t>
      </w:r>
      <w:r w:rsidRPr="00661891">
        <w:rPr>
          <w:rFonts w:ascii="Arial" w:hAnsi="Arial" w:cs="Arial"/>
          <w:sz w:val="24"/>
          <w:szCs w:val="24"/>
        </w:rPr>
        <w:t>Inklusions-Aktivist und Gesicht der Kampagne, Raul Krauthausen, kommentiert den Film wie folgt: „</w:t>
      </w:r>
      <w:r w:rsidRPr="00661891">
        <w:rPr>
          <w:rFonts w:ascii="Arial" w:hAnsi="Arial" w:cs="Arial"/>
          <w:iCs/>
          <w:sz w:val="24"/>
          <w:szCs w:val="24"/>
        </w:rPr>
        <w:t>Mich überzeugt an dem Film, dass endlich mal jene gehört werden, die Inklusi</w:t>
      </w:r>
      <w:r w:rsidR="00CF04C7">
        <w:rPr>
          <w:rFonts w:ascii="Arial" w:hAnsi="Arial" w:cs="Arial"/>
          <w:iCs/>
          <w:sz w:val="24"/>
          <w:szCs w:val="24"/>
        </w:rPr>
        <w:t xml:space="preserve">on direkt betrifft: die Kinder.“ Ganz gemäß dem Motto: Nichts über uns ohne uns. </w:t>
      </w:r>
    </w:p>
    <w:p w:rsidR="004E4C7A" w:rsidRDefault="00CF04C7" w:rsidP="00F3098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Träger der Kampagne ist der Kölner Verein mittendrin e.V.</w:t>
      </w:r>
      <w:r w:rsidR="006B1B58" w:rsidRPr="00661891">
        <w:rPr>
          <w:rFonts w:ascii="Arial" w:hAnsi="Arial" w:cs="Arial"/>
          <w:sz w:val="24"/>
          <w:szCs w:val="24"/>
        </w:rPr>
        <w:t xml:space="preserve">, der sich </w:t>
      </w:r>
      <w:r w:rsidR="006B1B58" w:rsidRPr="005A5DE5">
        <w:rPr>
          <w:rFonts w:ascii="Arial" w:hAnsi="Arial" w:cs="Arial"/>
          <w:sz w:val="24"/>
          <w:szCs w:val="24"/>
        </w:rPr>
        <w:t>seit 2006 f</w:t>
      </w:r>
      <w:r>
        <w:rPr>
          <w:rFonts w:ascii="Arial" w:hAnsi="Arial" w:cs="Arial"/>
          <w:sz w:val="24"/>
          <w:szCs w:val="24"/>
        </w:rPr>
        <w:t>ür inklusiv</w:t>
      </w:r>
      <w:r w:rsidR="004E4C7A">
        <w:rPr>
          <w:rFonts w:ascii="Arial" w:hAnsi="Arial" w:cs="Arial"/>
          <w:sz w:val="24"/>
          <w:szCs w:val="24"/>
        </w:rPr>
        <w:t>e Bildung engagiert. Die</w:t>
      </w:r>
      <w:r>
        <w:rPr>
          <w:rFonts w:ascii="Arial" w:hAnsi="Arial" w:cs="Arial"/>
          <w:sz w:val="24"/>
          <w:szCs w:val="24"/>
        </w:rPr>
        <w:t xml:space="preserve"> </w:t>
      </w:r>
      <w:r w:rsidR="005A5DE5" w:rsidRPr="005A5DE5">
        <w:rPr>
          <w:rFonts w:ascii="Arial" w:hAnsi="Arial" w:cs="Arial"/>
          <w:sz w:val="24"/>
          <w:szCs w:val="24"/>
        </w:rPr>
        <w:t xml:space="preserve">Hauptförderer </w:t>
      </w:r>
      <w:r>
        <w:rPr>
          <w:rFonts w:ascii="Arial" w:hAnsi="Arial" w:cs="Arial"/>
          <w:sz w:val="24"/>
          <w:szCs w:val="24"/>
        </w:rPr>
        <w:t xml:space="preserve">der Kampagne </w:t>
      </w:r>
      <w:r w:rsidR="004E4C7A">
        <w:rPr>
          <w:rFonts w:ascii="Arial" w:hAnsi="Arial" w:cs="Arial"/>
          <w:sz w:val="24"/>
          <w:szCs w:val="24"/>
        </w:rPr>
        <w:t xml:space="preserve">sind </w:t>
      </w:r>
      <w:r>
        <w:rPr>
          <w:rFonts w:ascii="Arial" w:hAnsi="Arial" w:cs="Arial"/>
          <w:sz w:val="24"/>
          <w:szCs w:val="24"/>
        </w:rPr>
        <w:t xml:space="preserve">die </w:t>
      </w:r>
      <w:r w:rsidR="00661891" w:rsidRPr="005A5DE5">
        <w:rPr>
          <w:rFonts w:ascii="Arial" w:hAnsi="Arial" w:cs="Arial"/>
          <w:bCs/>
          <w:sz w:val="24"/>
          <w:szCs w:val="24"/>
        </w:rPr>
        <w:t xml:space="preserve">Aktion Mensch </w:t>
      </w:r>
      <w:r w:rsidR="00661891" w:rsidRPr="005A5DE5">
        <w:rPr>
          <w:rFonts w:ascii="Arial" w:hAnsi="Arial" w:cs="Arial"/>
          <w:sz w:val="24"/>
          <w:szCs w:val="24"/>
        </w:rPr>
        <w:t xml:space="preserve">und das </w:t>
      </w:r>
      <w:r w:rsidR="00661891" w:rsidRPr="005A5DE5">
        <w:rPr>
          <w:rFonts w:ascii="Arial" w:hAnsi="Arial" w:cs="Arial"/>
          <w:bCs/>
          <w:sz w:val="24"/>
          <w:szCs w:val="24"/>
        </w:rPr>
        <w:t>Unternehmen SAP</w:t>
      </w:r>
      <w:r w:rsidR="004E4C7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295A85" w:rsidRPr="00295A85" w:rsidRDefault="00295A85" w:rsidP="00F30980">
      <w:pPr>
        <w:pBdr>
          <w:bottom w:val="single" w:sz="12" w:space="1" w:color="auto"/>
        </w:pBd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:rsidR="00295A85" w:rsidRDefault="00295A85" w:rsidP="00F3098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 w:rsidRPr="00295A85">
        <w:rPr>
          <w:rFonts w:ascii="Arial" w:hAnsi="Arial" w:cs="Arial"/>
          <w:sz w:val="24"/>
        </w:rPr>
        <w:t>Landesarbeitsgemeinschaft Selbsthilfe</w:t>
      </w:r>
      <w:r w:rsidR="006E0706">
        <w:rPr>
          <w:rFonts w:ascii="Arial" w:hAnsi="Arial" w:cs="Arial"/>
          <w:sz w:val="24"/>
        </w:rPr>
        <w:t xml:space="preserve"> </w:t>
      </w:r>
      <w:r w:rsidR="006E0706">
        <w:rPr>
          <w:rFonts w:ascii="Arial" w:hAnsi="Arial" w:cs="Arial"/>
          <w:sz w:val="24"/>
        </w:rPr>
        <w:br/>
      </w:r>
      <w:r w:rsidRPr="00295A85">
        <w:rPr>
          <w:rFonts w:ascii="Arial" w:hAnsi="Arial" w:cs="Arial"/>
          <w:sz w:val="24"/>
        </w:rPr>
        <w:t>Behinderter Rheinland-Pfalz e. V.</w:t>
      </w:r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 w:rsidRPr="00295A85">
        <w:rPr>
          <w:rFonts w:ascii="Arial" w:hAnsi="Arial" w:cs="Arial"/>
          <w:sz w:val="24"/>
        </w:rPr>
        <w:t>Kaiserstr. 42</w:t>
      </w:r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 w:rsidRPr="00295A85">
        <w:rPr>
          <w:rFonts w:ascii="Arial" w:hAnsi="Arial" w:cs="Arial"/>
          <w:sz w:val="24"/>
        </w:rPr>
        <w:t>55116 Mainz</w:t>
      </w:r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Telefon:   </w:t>
      </w:r>
      <w:r w:rsidR="006E0706">
        <w:rPr>
          <w:rFonts w:ascii="Arial" w:hAnsi="Arial" w:cs="Arial"/>
          <w:sz w:val="24"/>
        </w:rPr>
        <w:t xml:space="preserve"> </w:t>
      </w:r>
      <w:r w:rsidRPr="00295A85">
        <w:rPr>
          <w:rFonts w:ascii="Arial" w:hAnsi="Arial" w:cs="Arial"/>
          <w:sz w:val="24"/>
        </w:rPr>
        <w:t>0 61 31 / 55 30 19 6</w:t>
      </w:r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 w:rsidRPr="00295A85">
        <w:rPr>
          <w:rFonts w:ascii="Arial" w:hAnsi="Arial" w:cs="Arial"/>
          <w:sz w:val="24"/>
        </w:rPr>
        <w:t xml:space="preserve">Fax:         </w:t>
      </w:r>
      <w:r w:rsidR="006E0706">
        <w:rPr>
          <w:rFonts w:ascii="Arial" w:hAnsi="Arial" w:cs="Arial"/>
          <w:sz w:val="24"/>
        </w:rPr>
        <w:t xml:space="preserve"> </w:t>
      </w:r>
      <w:r w:rsidRPr="00295A85">
        <w:rPr>
          <w:rFonts w:ascii="Arial" w:hAnsi="Arial" w:cs="Arial"/>
          <w:sz w:val="24"/>
        </w:rPr>
        <w:t>0 61 31 / 33 62 86</w:t>
      </w:r>
    </w:p>
    <w:p w:rsidR="00295A85" w:rsidRPr="00295A85" w:rsidRDefault="006E0706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      </w:t>
      </w:r>
      <w:hyperlink r:id="rId8" w:history="1">
        <w:r w:rsidR="00295A85" w:rsidRPr="00295A85">
          <w:rPr>
            <w:rStyle w:val="Hyperlink"/>
            <w:rFonts w:ascii="Arial" w:hAnsi="Arial" w:cs="Arial"/>
            <w:color w:val="002060"/>
            <w:sz w:val="24"/>
          </w:rPr>
          <w:t>projektmanager@lag-sb-rlp.de</w:t>
        </w:r>
      </w:hyperlink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Internet:   </w:t>
      </w:r>
      <w:r w:rsidR="006E0706">
        <w:rPr>
          <w:rFonts w:ascii="Arial" w:hAnsi="Arial" w:cs="Arial"/>
          <w:sz w:val="24"/>
        </w:rPr>
        <w:t xml:space="preserve"> </w:t>
      </w:r>
      <w:hyperlink r:id="rId9" w:history="1">
        <w:r w:rsidR="00B21416" w:rsidRPr="00B21416">
          <w:rPr>
            <w:rStyle w:val="Hyperlink"/>
            <w:rFonts w:ascii="Arial" w:hAnsi="Arial" w:cs="Arial"/>
            <w:color w:val="002060"/>
            <w:sz w:val="24"/>
          </w:rPr>
          <w:t>https://</w:t>
        </w:r>
        <w:r w:rsidRPr="00B21416">
          <w:rPr>
            <w:rStyle w:val="Hyperlink"/>
            <w:rFonts w:ascii="Arial" w:hAnsi="Arial" w:cs="Arial"/>
            <w:color w:val="002060"/>
            <w:sz w:val="24"/>
          </w:rPr>
          <w:t xml:space="preserve">www.lag-sb-rlp.de </w:t>
        </w:r>
      </w:hyperlink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Facebook: </w:t>
      </w:r>
      <w:hyperlink r:id="rId10" w:history="1">
        <w:r w:rsidRPr="00295A85">
          <w:rPr>
            <w:rStyle w:val="Hyperlink"/>
            <w:rFonts w:ascii="Arial" w:hAnsi="Arial" w:cs="Arial"/>
            <w:color w:val="002060"/>
            <w:sz w:val="24"/>
          </w:rPr>
          <w:t>https://www.facebook.com/RLPSelbsthilfe/</w:t>
        </w:r>
      </w:hyperlink>
    </w:p>
    <w:p w:rsidR="00295A85" w:rsidRPr="00295A85" w:rsidRDefault="00295A85" w:rsidP="00F30980">
      <w:pPr>
        <w:pStyle w:val="HTMLVorformatiert"/>
        <w:spacing w:line="276" w:lineRule="auto"/>
        <w:rPr>
          <w:rFonts w:ascii="Arial" w:hAnsi="Arial" w:cs="Arial"/>
          <w:color w:val="002060"/>
          <w:sz w:val="24"/>
        </w:rPr>
      </w:pPr>
      <w:r w:rsidRPr="006E0706">
        <w:rPr>
          <w:rFonts w:ascii="Arial" w:hAnsi="Arial" w:cs="Arial"/>
          <w:sz w:val="24"/>
        </w:rPr>
        <w:t>Twitter:</w:t>
      </w:r>
      <w:r>
        <w:rPr>
          <w:rFonts w:ascii="Arial" w:hAnsi="Arial" w:cs="Arial"/>
          <w:color w:val="002060"/>
          <w:sz w:val="24"/>
        </w:rPr>
        <w:t xml:space="preserve"> </w:t>
      </w:r>
      <w:r w:rsidR="006E0706">
        <w:rPr>
          <w:rFonts w:ascii="Arial" w:hAnsi="Arial" w:cs="Arial"/>
          <w:color w:val="002060"/>
          <w:sz w:val="24"/>
        </w:rPr>
        <w:t xml:space="preserve">     </w:t>
      </w:r>
      <w:hyperlink r:id="rId11" w:history="1">
        <w:r w:rsidRPr="00295A85">
          <w:rPr>
            <w:rStyle w:val="Hyperlink"/>
            <w:rFonts w:ascii="Arial" w:hAnsi="Arial" w:cs="Arial"/>
            <w:color w:val="002060"/>
            <w:sz w:val="24"/>
          </w:rPr>
          <w:t>https://twitter.com/RLPSelbsthilfe</w:t>
        </w:r>
      </w:hyperlink>
    </w:p>
    <w:p w:rsidR="00295A85" w:rsidRPr="00661891" w:rsidRDefault="00295A85" w:rsidP="00F3098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295A85" w:rsidRPr="0066189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8D"/>
    <w:rsid w:val="0005475A"/>
    <w:rsid w:val="00167C15"/>
    <w:rsid w:val="0019469C"/>
    <w:rsid w:val="001A3AF3"/>
    <w:rsid w:val="00295A85"/>
    <w:rsid w:val="002B00EF"/>
    <w:rsid w:val="0030727C"/>
    <w:rsid w:val="00340323"/>
    <w:rsid w:val="00387B8B"/>
    <w:rsid w:val="003A1D6F"/>
    <w:rsid w:val="004E4C7A"/>
    <w:rsid w:val="0051755C"/>
    <w:rsid w:val="0052078A"/>
    <w:rsid w:val="00525C7A"/>
    <w:rsid w:val="005A5DE5"/>
    <w:rsid w:val="00661891"/>
    <w:rsid w:val="006B1B58"/>
    <w:rsid w:val="006C768D"/>
    <w:rsid w:val="006E0706"/>
    <w:rsid w:val="00854E9E"/>
    <w:rsid w:val="00893C5F"/>
    <w:rsid w:val="008A64D5"/>
    <w:rsid w:val="00A76A36"/>
    <w:rsid w:val="00B21416"/>
    <w:rsid w:val="00B524BF"/>
    <w:rsid w:val="00BF0147"/>
    <w:rsid w:val="00C645CA"/>
    <w:rsid w:val="00C80E16"/>
    <w:rsid w:val="00CF04C7"/>
    <w:rsid w:val="00D20D8A"/>
    <w:rsid w:val="00D721E1"/>
    <w:rsid w:val="00E11637"/>
    <w:rsid w:val="00ED5DE5"/>
    <w:rsid w:val="00F30980"/>
    <w:rsid w:val="00F848F5"/>
    <w:rsid w:val="00FB63DA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BE3F5-8F70-4005-A699-98A051FE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4E9E"/>
    <w:rPr>
      <w:color w:val="0563C1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95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95A8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st">
    <w:name w:val="st"/>
    <w:basedOn w:val="Absatz-Standardschriftart"/>
    <w:rsid w:val="00D20D8A"/>
  </w:style>
  <w:style w:type="character" w:styleId="Hervorhebung">
    <w:name w:val="Emphasis"/>
    <w:basedOn w:val="Absatz-Standardschriftart"/>
    <w:uiPriority w:val="20"/>
    <w:qFormat/>
    <w:rsid w:val="00D20D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manager@lag-sb-rlp.d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inestar.de/kino-mainz/film/die-kinder-der-utopi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tmanager@lag-sb-rlp.de" TargetMode="External"/><Relationship Id="rId11" Type="http://schemas.openxmlformats.org/officeDocument/2006/relationships/hyperlink" Target="https://twitter.com/RLPSelbsthilfe" TargetMode="External"/><Relationship Id="rId5" Type="http://schemas.openxmlformats.org/officeDocument/2006/relationships/hyperlink" Target="mailto:yusufdindas@cinestar.de" TargetMode="External"/><Relationship Id="rId10" Type="http://schemas.openxmlformats.org/officeDocument/2006/relationships/hyperlink" Target="https://www.facebook.com/RLPSelbsthilfe/" TargetMode="External"/><Relationship Id="rId4" Type="http://schemas.openxmlformats.org/officeDocument/2006/relationships/hyperlink" Target="http://www.gretaundstarks.de/greta/greta" TargetMode="External"/><Relationship Id="rId9" Type="http://schemas.openxmlformats.org/officeDocument/2006/relationships/hyperlink" Target="http://www.lag-sb-rlp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4318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cp:lastPrinted>2019-04-11T08:04:00Z</cp:lastPrinted>
  <dcterms:created xsi:type="dcterms:W3CDTF">2019-04-11T13:49:00Z</dcterms:created>
  <dcterms:modified xsi:type="dcterms:W3CDTF">2019-04-11T13:49:00Z</dcterms:modified>
</cp:coreProperties>
</file>